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B0277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 00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2025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</w:t>
      </w:r>
      <w:r w:rsidR="0008487B">
        <w:rPr>
          <w:rFonts w:ascii="Times New Roman" w:hAnsi="Times New Roman"/>
          <w:sz w:val="28"/>
          <w:szCs w:val="28"/>
        </w:rPr>
        <w:t xml:space="preserve">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9B0277">
        <w:rPr>
          <w:bCs/>
          <w:sz w:val="28"/>
          <w:szCs w:val="28"/>
        </w:rPr>
        <w:t>26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9B0277">
        <w:rPr>
          <w:bCs/>
          <w:sz w:val="28"/>
          <w:szCs w:val="28"/>
        </w:rPr>
        <w:t>7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9B0277">
        <w:rPr>
          <w:bCs/>
          <w:sz w:val="28"/>
          <w:szCs w:val="28"/>
        </w:rPr>
        <w:t>8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222800">
        <w:rPr>
          <w:sz w:val="28"/>
          <w:szCs w:val="28"/>
        </w:rPr>
        <w:t>2026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222800" w:rsidRPr="00222800">
        <w:rPr>
          <w:sz w:val="28"/>
          <w:szCs w:val="28"/>
        </w:rPr>
        <w:t>447</w:t>
      </w:r>
      <w:r w:rsidR="00222800">
        <w:rPr>
          <w:sz w:val="28"/>
          <w:szCs w:val="28"/>
        </w:rPr>
        <w:t> </w:t>
      </w:r>
      <w:r w:rsidR="00222800" w:rsidRPr="00222800">
        <w:rPr>
          <w:sz w:val="28"/>
          <w:szCs w:val="28"/>
        </w:rPr>
        <w:t>153,8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222800">
        <w:rPr>
          <w:sz w:val="28"/>
          <w:szCs w:val="28"/>
        </w:rPr>
        <w:t>375 995,7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222800">
        <w:rPr>
          <w:sz w:val="28"/>
          <w:szCs w:val="28"/>
        </w:rPr>
        <w:t>452 153,8</w:t>
      </w:r>
      <w:r w:rsidR="009825E1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222800">
        <w:rPr>
          <w:sz w:val="28"/>
          <w:szCs w:val="28"/>
        </w:rPr>
        <w:t>5</w:t>
      </w:r>
      <w:r w:rsidR="009825E1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222800">
        <w:rPr>
          <w:sz w:val="28"/>
          <w:szCs w:val="28"/>
        </w:rPr>
        <w:t>льного долга - на 01 января 2027</w:t>
      </w:r>
      <w:r w:rsidRPr="00A64E24">
        <w:rPr>
          <w:sz w:val="28"/>
          <w:szCs w:val="28"/>
        </w:rPr>
        <w:t xml:space="preserve"> года в сумме </w:t>
      </w:r>
      <w:r w:rsidR="00222800">
        <w:rPr>
          <w:sz w:val="28"/>
          <w:szCs w:val="28"/>
        </w:rPr>
        <w:t>474</w:t>
      </w:r>
      <w:r w:rsidRPr="00A64E24">
        <w:rPr>
          <w:sz w:val="28"/>
          <w:szCs w:val="28"/>
        </w:rPr>
        <w:t>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 w:rsidR="00D5545C">
        <w:rPr>
          <w:sz w:val="28"/>
          <w:szCs w:val="28"/>
        </w:rPr>
        <w:t>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25069E" w:rsidRDefault="00222800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</w:t>
      </w:r>
      <w:r>
        <w:rPr>
          <w:sz w:val="28"/>
          <w:szCs w:val="28"/>
        </w:rPr>
        <w:t>ного долга поселения в сумме 4,7</w:t>
      </w:r>
      <w:r w:rsidR="0025069E" w:rsidRPr="0025069E">
        <w:rPr>
          <w:sz w:val="28"/>
          <w:szCs w:val="28"/>
        </w:rPr>
        <w:t xml:space="preserve">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 xml:space="preserve">Утвердить основные характеристики бюджета поселения на </w:t>
      </w:r>
      <w:r w:rsidR="00C308C1">
        <w:rPr>
          <w:sz w:val="28"/>
          <w:szCs w:val="28"/>
        </w:rPr>
        <w:t xml:space="preserve">плановый период </w:t>
      </w:r>
      <w:r w:rsidRPr="003718CE">
        <w:rPr>
          <w:sz w:val="28"/>
          <w:szCs w:val="28"/>
        </w:rPr>
        <w:t>20</w:t>
      </w:r>
      <w:r w:rsidR="00031D66">
        <w:rPr>
          <w:sz w:val="28"/>
          <w:szCs w:val="28"/>
        </w:rPr>
        <w:t>2</w:t>
      </w:r>
      <w:r w:rsidR="00E70D48">
        <w:rPr>
          <w:sz w:val="28"/>
          <w:szCs w:val="28"/>
        </w:rPr>
        <w:t>7</w:t>
      </w:r>
      <w:r w:rsidR="00C308C1">
        <w:rPr>
          <w:sz w:val="28"/>
          <w:szCs w:val="28"/>
        </w:rPr>
        <w:t xml:space="preserve"> и</w:t>
      </w:r>
      <w:r w:rsidRPr="003718CE">
        <w:rPr>
          <w:sz w:val="28"/>
          <w:szCs w:val="28"/>
        </w:rPr>
        <w:t xml:space="preserve"> 20</w:t>
      </w:r>
      <w:r w:rsidR="0034720B">
        <w:rPr>
          <w:sz w:val="28"/>
          <w:szCs w:val="28"/>
        </w:rPr>
        <w:t>2</w:t>
      </w:r>
      <w:r w:rsidR="00E70D48">
        <w:rPr>
          <w:sz w:val="28"/>
          <w:szCs w:val="28"/>
        </w:rPr>
        <w:t>8</w:t>
      </w:r>
      <w:r w:rsidR="00EC6F00">
        <w:rPr>
          <w:sz w:val="28"/>
          <w:szCs w:val="28"/>
        </w:rPr>
        <w:t xml:space="preserve"> </w:t>
      </w:r>
      <w:r w:rsidR="00C308C1">
        <w:rPr>
          <w:sz w:val="28"/>
          <w:szCs w:val="28"/>
        </w:rPr>
        <w:t>годов</w:t>
      </w:r>
      <w:r w:rsidRPr="003718CE">
        <w:rPr>
          <w:sz w:val="28"/>
          <w:szCs w:val="28"/>
        </w:rPr>
        <w:t>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E70D48">
        <w:rPr>
          <w:sz w:val="28"/>
          <w:szCs w:val="28"/>
        </w:rPr>
        <w:t>27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E70D48">
        <w:rPr>
          <w:sz w:val="28"/>
          <w:szCs w:val="28"/>
        </w:rPr>
        <w:t>425 632,2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E70D48">
        <w:rPr>
          <w:sz w:val="28"/>
          <w:szCs w:val="28"/>
        </w:rPr>
        <w:lastRenderedPageBreak/>
        <w:t>343 892,1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70D48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FC36F6">
        <w:rPr>
          <w:sz w:val="28"/>
          <w:szCs w:val="28"/>
        </w:rPr>
        <w:t>313 126,7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E70D48">
        <w:rPr>
          <w:sz w:val="28"/>
          <w:szCs w:val="28"/>
        </w:rPr>
        <w:t>229</w:t>
      </w:r>
      <w:r w:rsidR="00A01000">
        <w:rPr>
          <w:sz w:val="28"/>
          <w:szCs w:val="28"/>
        </w:rPr>
        <w:t> </w:t>
      </w:r>
      <w:r w:rsidR="00E70D48">
        <w:rPr>
          <w:sz w:val="28"/>
          <w:szCs w:val="28"/>
        </w:rPr>
        <w:t>473</w:t>
      </w:r>
      <w:r w:rsidR="00A01000">
        <w:rPr>
          <w:sz w:val="28"/>
          <w:szCs w:val="28"/>
        </w:rPr>
        <w:t>,1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E70D48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FC36F6">
        <w:rPr>
          <w:sz w:val="28"/>
          <w:szCs w:val="28"/>
        </w:rPr>
        <w:t>425 632,2</w:t>
      </w:r>
      <w:r w:rsidR="00A010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FC36F6">
        <w:rPr>
          <w:sz w:val="28"/>
          <w:szCs w:val="28"/>
        </w:rPr>
        <w:t>4 311,0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FC36F6">
        <w:rPr>
          <w:sz w:val="28"/>
          <w:szCs w:val="28"/>
        </w:rPr>
        <w:t>8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FC36F6">
        <w:rPr>
          <w:sz w:val="28"/>
          <w:szCs w:val="28"/>
        </w:rPr>
        <w:t>313 126,7</w:t>
      </w:r>
      <w:r w:rsidR="001957BD" w:rsidRPr="001957BD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01000">
        <w:rPr>
          <w:sz w:val="28"/>
          <w:szCs w:val="28"/>
        </w:rPr>
        <w:t>8</w:t>
      </w:r>
      <w:r w:rsidR="00FC36F6">
        <w:rPr>
          <w:sz w:val="28"/>
          <w:szCs w:val="28"/>
        </w:rPr>
        <w:t> 793,6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E3522E">
        <w:rPr>
          <w:sz w:val="28"/>
          <w:szCs w:val="28"/>
        </w:rPr>
        <w:t>27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3522E">
        <w:rPr>
          <w:sz w:val="28"/>
          <w:szCs w:val="28"/>
        </w:rPr>
        <w:t>8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F81C9C">
        <w:rPr>
          <w:sz w:val="28"/>
          <w:szCs w:val="28"/>
        </w:rPr>
        <w:t xml:space="preserve">льного долга - на 01 января </w:t>
      </w:r>
      <w:r w:rsidR="00E3522E">
        <w:rPr>
          <w:sz w:val="28"/>
          <w:szCs w:val="28"/>
        </w:rPr>
        <w:t>2028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E3522E">
        <w:rPr>
          <w:sz w:val="28"/>
          <w:szCs w:val="28"/>
        </w:rPr>
        <w:t xml:space="preserve"> тыс. рублей и на 01 января 2029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 w:rsidR="00D5545C">
        <w:rPr>
          <w:sz w:val="28"/>
          <w:szCs w:val="28"/>
        </w:rPr>
        <w:t>. рублей, согласно приложению 24</w:t>
      </w:r>
      <w:r w:rsidRPr="00A64E24">
        <w:rPr>
          <w:sz w:val="28"/>
          <w:szCs w:val="28"/>
        </w:rPr>
        <w:t xml:space="preserve"> к настоящему решению;</w:t>
      </w:r>
    </w:p>
    <w:p w:rsidR="00930C89" w:rsidRDefault="00E3522E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>
        <w:rPr>
          <w:sz w:val="28"/>
          <w:szCs w:val="28"/>
        </w:rPr>
        <w:t>на 2027</w:t>
      </w:r>
      <w:r w:rsidR="006C64EA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сумме 0,0 тыс. рублей и на 2028 год – 0,0</w:t>
      </w:r>
      <w:r w:rsidR="006C64EA">
        <w:rPr>
          <w:sz w:val="28"/>
          <w:szCs w:val="28"/>
        </w:rPr>
        <w:t xml:space="preserve">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2026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2027-2028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2026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2027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C50D47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2026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2027-2028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2026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C50D47">
        <w:rPr>
          <w:rFonts w:eastAsiaTheme="minorHAnsi"/>
          <w:sz w:val="28"/>
          <w:szCs w:val="28"/>
          <w:lang w:eastAsia="en-US"/>
        </w:rPr>
        <w:t>2027-2028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C50D47">
        <w:rPr>
          <w:sz w:val="28"/>
          <w:szCs w:val="28"/>
        </w:rPr>
        <w:t>2026</w:t>
      </w:r>
      <w:r>
        <w:rPr>
          <w:sz w:val="28"/>
          <w:szCs w:val="28"/>
        </w:rPr>
        <w:t xml:space="preserve"> год в сумме </w:t>
      </w:r>
      <w:r w:rsidR="00C50D47">
        <w:rPr>
          <w:sz w:val="28"/>
          <w:szCs w:val="28"/>
        </w:rPr>
        <w:t>112 006,8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</w:t>
      </w:r>
      <w:r w:rsidR="00C50D47">
        <w:rPr>
          <w:sz w:val="28"/>
          <w:szCs w:val="28"/>
        </w:rPr>
        <w:t>2027-2028</w:t>
      </w:r>
      <w:r>
        <w:rPr>
          <w:sz w:val="28"/>
          <w:szCs w:val="28"/>
        </w:rPr>
        <w:t xml:space="preserve"> годы в сумме </w:t>
      </w:r>
      <w:r w:rsidR="00C50D47">
        <w:rPr>
          <w:sz w:val="28"/>
          <w:szCs w:val="28"/>
        </w:rPr>
        <w:t>115</w:t>
      </w:r>
      <w:r w:rsidR="00AE72B8">
        <w:rPr>
          <w:sz w:val="28"/>
          <w:szCs w:val="28"/>
        </w:rPr>
        <w:t> </w:t>
      </w:r>
      <w:r w:rsidR="00C50D47">
        <w:rPr>
          <w:sz w:val="28"/>
          <w:szCs w:val="28"/>
        </w:rPr>
        <w:t>127,1</w:t>
      </w:r>
      <w:r>
        <w:rPr>
          <w:sz w:val="28"/>
          <w:szCs w:val="28"/>
        </w:rPr>
        <w:t xml:space="preserve"> тыс. рублей и </w:t>
      </w:r>
      <w:r w:rsidR="00C50D47">
        <w:rPr>
          <w:sz w:val="28"/>
          <w:szCs w:val="28"/>
        </w:rPr>
        <w:t>111 316,9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344248">
        <w:rPr>
          <w:rFonts w:eastAsiaTheme="minorHAnsi"/>
          <w:sz w:val="28"/>
          <w:szCs w:val="28"/>
          <w:lang w:eastAsia="en-US"/>
        </w:rPr>
        <w:t>2026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344248">
        <w:rPr>
          <w:rFonts w:eastAsiaTheme="minorHAnsi"/>
          <w:sz w:val="28"/>
          <w:szCs w:val="28"/>
          <w:lang w:eastAsia="en-US"/>
        </w:rPr>
        <w:t>672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344248">
        <w:rPr>
          <w:sz w:val="28"/>
          <w:szCs w:val="28"/>
        </w:rPr>
        <w:t>27</w:t>
      </w:r>
      <w:r w:rsidR="0042276E" w:rsidRPr="003718CE">
        <w:rPr>
          <w:sz w:val="28"/>
          <w:szCs w:val="28"/>
        </w:rPr>
        <w:t xml:space="preserve"> год в сумме </w:t>
      </w:r>
      <w:r w:rsidR="00344248">
        <w:rPr>
          <w:sz w:val="28"/>
          <w:szCs w:val="28"/>
        </w:rPr>
        <w:t>0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344248">
        <w:rPr>
          <w:sz w:val="28"/>
          <w:szCs w:val="28"/>
        </w:rPr>
        <w:t>28</w:t>
      </w:r>
      <w:r w:rsidR="0042276E" w:rsidRPr="003718CE">
        <w:rPr>
          <w:sz w:val="28"/>
          <w:szCs w:val="28"/>
        </w:rPr>
        <w:t xml:space="preserve"> год в сумме </w:t>
      </w:r>
      <w:r w:rsidR="00344248">
        <w:rPr>
          <w:sz w:val="28"/>
          <w:szCs w:val="28"/>
        </w:rPr>
        <w:t>0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344248">
        <w:rPr>
          <w:bCs/>
          <w:sz w:val="28"/>
          <w:szCs w:val="28"/>
        </w:rPr>
        <w:t>2026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344248">
        <w:rPr>
          <w:bCs/>
          <w:sz w:val="28"/>
          <w:szCs w:val="28"/>
        </w:rPr>
        <w:t xml:space="preserve">7 год в сумме </w:t>
      </w:r>
      <w:r w:rsidR="00767C3D" w:rsidRPr="003718CE">
        <w:rPr>
          <w:bCs/>
          <w:sz w:val="28"/>
          <w:szCs w:val="28"/>
        </w:rPr>
        <w:t xml:space="preserve">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344248">
        <w:rPr>
          <w:bCs/>
          <w:sz w:val="28"/>
          <w:szCs w:val="28"/>
        </w:rPr>
        <w:t xml:space="preserve">8 год в сумме </w:t>
      </w:r>
      <w:r w:rsidR="00767C3D" w:rsidRPr="003718CE">
        <w:rPr>
          <w:bCs/>
          <w:sz w:val="28"/>
          <w:szCs w:val="28"/>
        </w:rPr>
        <w:t xml:space="preserve">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8E5EDE" w:rsidRPr="008E5EDE" w:rsidRDefault="008E5EDE" w:rsidP="008E5EDE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8E5EDE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 Игрим</w:t>
      </w:r>
      <w:r w:rsidRPr="008E5EDE">
        <w:rPr>
          <w:sz w:val="28"/>
          <w:szCs w:val="28"/>
        </w:rPr>
        <w:t xml:space="preserve"> не вправе принимать решения</w:t>
      </w:r>
      <w:r w:rsidR="0027708D">
        <w:rPr>
          <w:sz w:val="28"/>
          <w:szCs w:val="28"/>
        </w:rPr>
        <w:t>, приводящие к увеличению в 2026</w:t>
      </w:r>
      <w:r w:rsidRPr="008E5EDE">
        <w:rPr>
          <w:sz w:val="28"/>
          <w:szCs w:val="28"/>
        </w:rPr>
        <w:t xml:space="preserve"> году и в плановом</w:t>
      </w:r>
      <w:r w:rsidR="0027708D">
        <w:rPr>
          <w:sz w:val="28"/>
          <w:szCs w:val="28"/>
        </w:rPr>
        <w:t xml:space="preserve"> периоде 2027 и 2028</w:t>
      </w:r>
      <w:r w:rsidRPr="008E5EDE">
        <w:rPr>
          <w:sz w:val="28"/>
          <w:szCs w:val="28"/>
        </w:rPr>
        <w:t xml:space="preserve"> годов численности </w:t>
      </w:r>
      <w:r w:rsidRPr="008E5EDE">
        <w:rPr>
          <w:sz w:val="28"/>
          <w:szCs w:val="28"/>
          <w:lang w:eastAsia="en-US"/>
        </w:rPr>
        <w:t xml:space="preserve">лиц, замещающих </w:t>
      </w:r>
      <w:r w:rsidRPr="008E5EDE">
        <w:rPr>
          <w:sz w:val="28"/>
          <w:szCs w:val="28"/>
        </w:rPr>
        <w:t>муниципальные должности,</w:t>
      </w:r>
      <w:r w:rsidRPr="008E5EDE">
        <w:rPr>
          <w:sz w:val="28"/>
          <w:szCs w:val="28"/>
          <w:lang w:eastAsia="en-US"/>
        </w:rPr>
        <w:t xml:space="preserve"> работников органов местного самоуправления</w:t>
      </w:r>
      <w:r>
        <w:rPr>
          <w:sz w:val="28"/>
          <w:szCs w:val="28"/>
          <w:lang w:eastAsia="en-US"/>
        </w:rPr>
        <w:t>,</w:t>
      </w:r>
      <w:r w:rsidRPr="008E5EDE">
        <w:rPr>
          <w:sz w:val="28"/>
          <w:szCs w:val="28"/>
          <w:lang w:eastAsia="en-US"/>
        </w:rPr>
        <w:t xml:space="preserve"> </w:t>
      </w:r>
      <w:r w:rsidRPr="008E5EDE">
        <w:rPr>
          <w:rFonts w:eastAsia="Calibri"/>
          <w:spacing w:val="-2"/>
          <w:sz w:val="28"/>
          <w:szCs w:val="28"/>
          <w:lang w:eastAsia="en-US"/>
        </w:rPr>
        <w:t xml:space="preserve">за исключением случаев принятия решений по наделению федеральными законами, нормативными правовыми актами </w:t>
      </w:r>
      <w:r w:rsidRPr="008E5EDE">
        <w:rPr>
          <w:sz w:val="28"/>
          <w:szCs w:val="28"/>
          <w:lang w:eastAsia="en-US"/>
        </w:rPr>
        <w:t>Ханты-Мансийского автономного округа-Югры, нормативными правовыми актами Березовского района</w:t>
      </w:r>
      <w:r w:rsidRPr="008E5EDE">
        <w:rPr>
          <w:rFonts w:eastAsia="Calibri"/>
          <w:spacing w:val="-2"/>
          <w:sz w:val="28"/>
          <w:szCs w:val="28"/>
          <w:lang w:eastAsia="en-US"/>
        </w:rPr>
        <w:t xml:space="preserve"> функциями (полномочиями), ранее не осуществляемыми муниципальным образованием </w:t>
      </w:r>
      <w:r>
        <w:rPr>
          <w:rFonts w:eastAsia="Calibri"/>
          <w:spacing w:val="-2"/>
          <w:sz w:val="28"/>
          <w:szCs w:val="28"/>
          <w:lang w:eastAsia="en-US"/>
        </w:rPr>
        <w:t>Городское поселение Игрим</w:t>
      </w:r>
      <w:r w:rsidRPr="008E5EDE">
        <w:rPr>
          <w:sz w:val="28"/>
          <w:szCs w:val="28"/>
          <w:lang w:eastAsia="en-US"/>
        </w:rPr>
        <w:t>, а также работников муниципальных учреждений, являющихся получателями бюджетных средств</w:t>
      </w:r>
      <w:r>
        <w:rPr>
          <w:sz w:val="28"/>
          <w:szCs w:val="28"/>
          <w:lang w:eastAsia="en-US"/>
        </w:rPr>
        <w:t>,</w:t>
      </w:r>
      <w:r w:rsidRPr="008E5EDE">
        <w:rPr>
          <w:sz w:val="28"/>
          <w:szCs w:val="28"/>
        </w:rPr>
        <w:t xml:space="preserve"> </w:t>
      </w:r>
      <w:r w:rsidRPr="008E5EDE">
        <w:rPr>
          <w:rFonts w:eastAsia="Calibri"/>
          <w:spacing w:val="-2"/>
          <w:sz w:val="28"/>
          <w:szCs w:val="28"/>
          <w:lang w:eastAsia="en-US"/>
        </w:rPr>
        <w:t xml:space="preserve">за исключением случаев принятия решений по наделению </w:t>
      </w:r>
      <w:r w:rsidRPr="008E5EDE">
        <w:rPr>
          <w:sz w:val="28"/>
          <w:szCs w:val="28"/>
          <w:lang w:eastAsia="en-US"/>
        </w:rPr>
        <w:t xml:space="preserve">федеральными законами, нормативными правовыми актами Ханты-Мансийского автономного округа-Югры, нормативными правовыми актами Березовского района функциями (полномочиями), ранее не осуществляемыми муниципальными учреждениями </w:t>
      </w:r>
      <w:r>
        <w:rPr>
          <w:sz w:val="28"/>
          <w:szCs w:val="28"/>
          <w:lang w:eastAsia="en-US"/>
        </w:rPr>
        <w:t>городского поселения Игрим,</w:t>
      </w:r>
      <w:r w:rsidRPr="008E5EDE">
        <w:rPr>
          <w:sz w:val="28"/>
          <w:szCs w:val="28"/>
          <w:lang w:eastAsia="en-US"/>
        </w:rPr>
        <w:t xml:space="preserve"> </w:t>
      </w:r>
      <w:r w:rsidRPr="008E5EDE">
        <w:rPr>
          <w:rFonts w:eastAsia="Calibri"/>
          <w:spacing w:val="-2"/>
          <w:sz w:val="28"/>
          <w:szCs w:val="28"/>
          <w:lang w:eastAsia="en-US"/>
        </w:rPr>
        <w:t>по вводу (приобретению) новых объе</w:t>
      </w:r>
      <w:r>
        <w:rPr>
          <w:rFonts w:eastAsia="Calibri"/>
          <w:spacing w:val="-2"/>
          <w:sz w:val="28"/>
          <w:szCs w:val="28"/>
          <w:lang w:eastAsia="en-US"/>
        </w:rPr>
        <w:t>ктов капитального строительства</w:t>
      </w:r>
      <w:r w:rsidRPr="008E5EDE">
        <w:rPr>
          <w:rFonts w:eastAsia="Calibri"/>
          <w:spacing w:val="-2"/>
          <w:sz w:val="28"/>
          <w:szCs w:val="28"/>
          <w:lang w:eastAsia="en-US"/>
        </w:rPr>
        <w:t>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86654B" w:rsidRDefault="0086654B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F3082E">
        <w:rPr>
          <w:sz w:val="28"/>
          <w:szCs w:val="28"/>
        </w:rPr>
        <w:t>2026</w:t>
      </w:r>
      <w:r w:rsidRPr="00A93E0E">
        <w:rPr>
          <w:sz w:val="28"/>
          <w:szCs w:val="28"/>
        </w:rPr>
        <w:t xml:space="preserve"> год </w:t>
      </w:r>
      <w:r w:rsidR="00F3082E">
        <w:rPr>
          <w:sz w:val="28"/>
          <w:szCs w:val="28"/>
        </w:rPr>
        <w:t>375 995,7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F3082E">
        <w:rPr>
          <w:sz w:val="28"/>
          <w:szCs w:val="28"/>
        </w:rPr>
        <w:t>91 444,9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F3082E">
        <w:rPr>
          <w:sz w:val="28"/>
          <w:szCs w:val="28"/>
        </w:rPr>
        <w:t>2027-2028</w:t>
      </w:r>
      <w:r w:rsidRPr="00A93E0E">
        <w:rPr>
          <w:sz w:val="28"/>
          <w:szCs w:val="28"/>
        </w:rPr>
        <w:t xml:space="preserve"> годы в сумме </w:t>
      </w:r>
      <w:r w:rsidR="00F3082E">
        <w:rPr>
          <w:sz w:val="28"/>
          <w:szCs w:val="28"/>
        </w:rPr>
        <w:t>343 892,1</w:t>
      </w:r>
      <w:r w:rsidRPr="00A93E0E">
        <w:rPr>
          <w:sz w:val="28"/>
          <w:szCs w:val="28"/>
        </w:rPr>
        <w:t xml:space="preserve"> тыс. рублей и </w:t>
      </w:r>
      <w:r w:rsidR="00F3082E">
        <w:rPr>
          <w:sz w:val="28"/>
          <w:szCs w:val="28"/>
        </w:rPr>
        <w:t>229 473,1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F3082E">
        <w:rPr>
          <w:sz w:val="28"/>
          <w:szCs w:val="28"/>
        </w:rPr>
        <w:t xml:space="preserve">жета Березовского </w:t>
      </w:r>
      <w:r w:rsidR="00F3082E">
        <w:rPr>
          <w:sz w:val="28"/>
          <w:szCs w:val="28"/>
        </w:rPr>
        <w:lastRenderedPageBreak/>
        <w:t>района на 2027</w:t>
      </w:r>
      <w:r w:rsidR="00EA3190">
        <w:rPr>
          <w:sz w:val="28"/>
          <w:szCs w:val="28"/>
        </w:rPr>
        <w:t xml:space="preserve"> год </w:t>
      </w:r>
      <w:r w:rsidR="00F3082E">
        <w:rPr>
          <w:sz w:val="28"/>
          <w:szCs w:val="28"/>
        </w:rPr>
        <w:t>90 698,9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F3082E">
        <w:rPr>
          <w:sz w:val="28"/>
          <w:szCs w:val="28"/>
        </w:rPr>
        <w:t>8</w:t>
      </w:r>
      <w:r w:rsidR="00EA3190">
        <w:rPr>
          <w:sz w:val="28"/>
          <w:szCs w:val="28"/>
        </w:rPr>
        <w:t xml:space="preserve"> год </w:t>
      </w:r>
      <w:r w:rsidR="00F3082E">
        <w:rPr>
          <w:sz w:val="28"/>
          <w:szCs w:val="28"/>
        </w:rPr>
        <w:t>92 218,8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8E5596">
        <w:rPr>
          <w:rFonts w:eastAsiaTheme="minorHAnsi"/>
          <w:sz w:val="28"/>
          <w:szCs w:val="28"/>
          <w:lang w:eastAsia="en-US"/>
        </w:rPr>
        <w:t>2026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8E5596">
        <w:rPr>
          <w:rFonts w:eastAsiaTheme="minorHAnsi"/>
          <w:sz w:val="28"/>
          <w:szCs w:val="28"/>
          <w:lang w:eastAsia="en-US"/>
        </w:rPr>
        <w:t>187 738,8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8E5596">
        <w:rPr>
          <w:rFonts w:eastAsiaTheme="minorHAnsi"/>
          <w:sz w:val="28"/>
          <w:szCs w:val="28"/>
          <w:lang w:eastAsia="en-US"/>
        </w:rPr>
        <w:t>7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8E5596">
        <w:rPr>
          <w:rFonts w:eastAsiaTheme="minorHAnsi"/>
          <w:sz w:val="28"/>
          <w:szCs w:val="28"/>
          <w:lang w:eastAsia="en-US"/>
        </w:rPr>
        <w:t>8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8E5596">
        <w:rPr>
          <w:rFonts w:eastAsiaTheme="minorHAnsi"/>
          <w:sz w:val="28"/>
          <w:szCs w:val="28"/>
          <w:lang w:eastAsia="en-US"/>
        </w:rPr>
        <w:t>159 466,0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8E5596">
        <w:rPr>
          <w:rFonts w:eastAsiaTheme="minorHAnsi"/>
          <w:sz w:val="28"/>
          <w:szCs w:val="28"/>
          <w:lang w:eastAsia="en-US"/>
        </w:rPr>
        <w:t>48 038,6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6B7F5E">
        <w:rPr>
          <w:sz w:val="28"/>
          <w:szCs w:val="28"/>
        </w:rPr>
        <w:t>2026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5B0823">
        <w:rPr>
          <w:sz w:val="28"/>
          <w:szCs w:val="28"/>
        </w:rPr>
        <w:t>2</w:t>
      </w:r>
      <w:r w:rsidR="006B7F5E">
        <w:rPr>
          <w:sz w:val="28"/>
          <w:szCs w:val="28"/>
        </w:rPr>
        <w:t> 836,0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C834D7">
        <w:rPr>
          <w:rFonts w:eastAsiaTheme="minorHAnsi"/>
          <w:sz w:val="28"/>
          <w:szCs w:val="28"/>
          <w:lang w:eastAsia="en-US"/>
        </w:rPr>
        <w:t>27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834D7">
        <w:rPr>
          <w:rFonts w:eastAsiaTheme="minorHAnsi"/>
          <w:sz w:val="28"/>
          <w:szCs w:val="28"/>
          <w:lang w:eastAsia="en-US"/>
        </w:rPr>
        <w:t>8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C834D7">
        <w:rPr>
          <w:sz w:val="28"/>
          <w:szCs w:val="28"/>
        </w:rPr>
        <w:t>3 158,3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C834D7">
        <w:rPr>
          <w:sz w:val="28"/>
          <w:szCs w:val="28"/>
        </w:rPr>
        <w:t>4 008,5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B65F7E">
        <w:rPr>
          <w:color w:val="000000"/>
          <w:sz w:val="28"/>
          <w:szCs w:val="28"/>
        </w:rPr>
        <w:t>2026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B65F7E">
        <w:rPr>
          <w:color w:val="000000"/>
          <w:sz w:val="28"/>
          <w:szCs w:val="28"/>
        </w:rPr>
        <w:t>32 275,7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B65F7E">
        <w:rPr>
          <w:color w:val="000000"/>
          <w:sz w:val="28"/>
          <w:szCs w:val="28"/>
        </w:rPr>
        <w:t>на 2027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 xml:space="preserve">в сумме </w:t>
      </w:r>
      <w:r w:rsidR="00B65F7E">
        <w:rPr>
          <w:color w:val="000000"/>
          <w:sz w:val="28"/>
          <w:szCs w:val="28"/>
        </w:rPr>
        <w:t>134,1</w:t>
      </w:r>
      <w:r w:rsidR="00751F63">
        <w:rPr>
          <w:color w:val="000000"/>
          <w:sz w:val="28"/>
          <w:szCs w:val="28"/>
        </w:rPr>
        <w:t xml:space="preserve"> тыс. рублей, на 2027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B65F7E">
        <w:rPr>
          <w:color w:val="000000"/>
          <w:sz w:val="28"/>
          <w:szCs w:val="28"/>
        </w:rPr>
        <w:t>134,1</w:t>
      </w:r>
      <w:r w:rsidR="00E57ACE" w:rsidRPr="00E57ACE">
        <w:rPr>
          <w:color w:val="000000"/>
          <w:sz w:val="28"/>
          <w:szCs w:val="28"/>
        </w:rPr>
        <w:t xml:space="preserve"> тыс. рублей</w:t>
      </w:r>
      <w:r w:rsidR="00D5545C" w:rsidRPr="00D5545C">
        <w:rPr>
          <w:color w:val="000000"/>
          <w:sz w:val="28"/>
          <w:szCs w:val="28"/>
        </w:rPr>
        <w:t xml:space="preserve"> </w:t>
      </w:r>
      <w:r w:rsidR="00D5545C" w:rsidRPr="00A26656">
        <w:rPr>
          <w:color w:val="000000"/>
          <w:sz w:val="28"/>
          <w:szCs w:val="28"/>
        </w:rPr>
        <w:t xml:space="preserve">согласно приложению </w:t>
      </w:r>
      <w:r w:rsidR="00D5545C">
        <w:rPr>
          <w:color w:val="000000"/>
          <w:sz w:val="28"/>
          <w:szCs w:val="28"/>
        </w:rPr>
        <w:t>20 к настоящему решению</w:t>
      </w:r>
      <w:r w:rsidR="00E57ACE" w:rsidRPr="00E57ACE">
        <w:rPr>
          <w:color w:val="000000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005162">
        <w:rPr>
          <w:rFonts w:eastAsiaTheme="minorEastAsia"/>
          <w:sz w:val="28"/>
          <w:szCs w:val="22"/>
        </w:rPr>
        <w:t>2026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D5545C">
        <w:rPr>
          <w:rFonts w:eastAsiaTheme="minorEastAsia"/>
          <w:sz w:val="28"/>
          <w:szCs w:val="22"/>
        </w:rPr>
        <w:t>21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005162">
        <w:rPr>
          <w:rFonts w:eastAsiaTheme="minorEastAsia"/>
          <w:sz w:val="28"/>
          <w:szCs w:val="22"/>
        </w:rPr>
        <w:t>7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005162">
        <w:rPr>
          <w:rFonts w:eastAsiaTheme="minorEastAsia"/>
          <w:sz w:val="28"/>
          <w:szCs w:val="22"/>
        </w:rPr>
        <w:t>8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D5545C">
        <w:rPr>
          <w:rFonts w:eastAsiaTheme="minorEastAsia"/>
          <w:sz w:val="28"/>
          <w:szCs w:val="22"/>
        </w:rPr>
        <w:t>22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D671C1" w:rsidRPr="00A26656" w:rsidRDefault="00D671C1" w:rsidP="009622DF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Pr="00D671C1">
        <w:rPr>
          <w:b/>
          <w:sz w:val="28"/>
          <w:szCs w:val="28"/>
        </w:rPr>
        <w:t>Муниципальные внутренние заимствования городского поселения Игрим</w:t>
      </w:r>
    </w:p>
    <w:p w:rsidR="00D671C1" w:rsidRPr="00D671C1" w:rsidRDefault="00D671C1" w:rsidP="00D671C1">
      <w:pPr>
        <w:ind w:firstLine="709"/>
        <w:jc w:val="both"/>
        <w:rPr>
          <w:sz w:val="28"/>
          <w:szCs w:val="28"/>
        </w:rPr>
      </w:pPr>
      <w:r w:rsidRPr="00D671C1">
        <w:rPr>
          <w:sz w:val="28"/>
          <w:szCs w:val="28"/>
        </w:rPr>
        <w:t>1. Утвердить программы муниципальных внутренних заимствований городского поселения Игрим:</w:t>
      </w:r>
    </w:p>
    <w:p w:rsidR="00D671C1" w:rsidRPr="00D671C1" w:rsidRDefault="00685A56" w:rsidP="00D671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2026</w:t>
      </w:r>
      <w:r w:rsidR="00D671C1" w:rsidRPr="00D671C1">
        <w:rPr>
          <w:sz w:val="28"/>
          <w:szCs w:val="28"/>
        </w:rPr>
        <w:t xml:space="preserve"> год согласно приложению 25 к настоящему решению;</w:t>
      </w:r>
    </w:p>
    <w:p w:rsidR="00D671C1" w:rsidRDefault="00685A56" w:rsidP="00D671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2027 и 2028</w:t>
      </w:r>
      <w:r w:rsidR="00D671C1" w:rsidRPr="00D671C1">
        <w:rPr>
          <w:sz w:val="28"/>
          <w:szCs w:val="28"/>
        </w:rPr>
        <w:t xml:space="preserve"> годов согласно прило</w:t>
      </w:r>
      <w:r w:rsidR="00D671C1">
        <w:rPr>
          <w:sz w:val="28"/>
          <w:szCs w:val="28"/>
        </w:rPr>
        <w:t xml:space="preserve">жению 26 к настоящему решению. </w:t>
      </w:r>
    </w:p>
    <w:p w:rsidR="00D671C1" w:rsidRPr="00D671C1" w:rsidRDefault="00D671C1" w:rsidP="00D671C1">
      <w:pPr>
        <w:ind w:firstLine="709"/>
        <w:jc w:val="both"/>
        <w:rPr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D671C1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7054CC">
        <w:rPr>
          <w:sz w:val="28"/>
          <w:szCs w:val="28"/>
          <w:lang w:eastAsia="en-US"/>
        </w:rPr>
        <w:t>2026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>году</w:t>
      </w:r>
      <w:r w:rsidR="007254A0">
        <w:rPr>
          <w:sz w:val="28"/>
          <w:szCs w:val="28"/>
          <w:lang w:eastAsia="en-US"/>
        </w:rPr>
        <w:t xml:space="preserve"> и</w:t>
      </w:r>
      <w:r w:rsidR="00EF24A7">
        <w:rPr>
          <w:sz w:val="28"/>
          <w:szCs w:val="28"/>
          <w:lang w:eastAsia="en-US"/>
        </w:rPr>
        <w:t xml:space="preserve"> </w:t>
      </w:r>
      <w:r w:rsidR="007254A0">
        <w:rPr>
          <w:sz w:val="28"/>
          <w:szCs w:val="28"/>
          <w:lang w:eastAsia="en-US"/>
        </w:rPr>
        <w:t>плановом</w:t>
      </w:r>
      <w:r w:rsidR="00EF24A7">
        <w:rPr>
          <w:sz w:val="28"/>
          <w:szCs w:val="28"/>
          <w:lang w:eastAsia="en-US"/>
        </w:rPr>
        <w:t xml:space="preserve"> период</w:t>
      </w:r>
      <w:r w:rsidR="007254A0">
        <w:rPr>
          <w:sz w:val="28"/>
          <w:szCs w:val="28"/>
          <w:lang w:eastAsia="en-US"/>
        </w:rPr>
        <w:t>е</w:t>
      </w:r>
      <w:bookmarkStart w:id="0" w:name="_GoBack"/>
      <w:bookmarkEnd w:id="0"/>
      <w:r w:rsidR="00EF24A7">
        <w:rPr>
          <w:sz w:val="28"/>
          <w:szCs w:val="28"/>
          <w:lang w:eastAsia="en-US"/>
        </w:rPr>
        <w:t xml:space="preserve"> </w:t>
      </w:r>
      <w:r w:rsidR="00EF24A7" w:rsidRPr="00EF24A7">
        <w:rPr>
          <w:sz w:val="28"/>
          <w:szCs w:val="28"/>
          <w:lang w:eastAsia="en-US"/>
        </w:rPr>
        <w:t>2027-2028</w:t>
      </w:r>
      <w:r w:rsidR="00EF24A7">
        <w:rPr>
          <w:sz w:val="28"/>
          <w:szCs w:val="28"/>
          <w:lang w:eastAsia="en-US"/>
        </w:rPr>
        <w:t xml:space="preserve"> годов,</w:t>
      </w:r>
      <w:r w:rsidR="00716ABC" w:rsidRPr="00A26656">
        <w:rPr>
          <w:sz w:val="28"/>
          <w:szCs w:val="28"/>
          <w:lang w:eastAsia="en-US"/>
        </w:rPr>
        <w:t xml:space="preserve"> изменения в показатели сводной бюджетной росписи бюджета поселения без внесения в решение о бюджете по следующим </w:t>
      </w:r>
      <w:r w:rsidR="0057191F">
        <w:rPr>
          <w:sz w:val="28"/>
          <w:szCs w:val="28"/>
          <w:lang w:eastAsia="en-US"/>
        </w:rPr>
        <w:t xml:space="preserve">дополнительным </w:t>
      </w:r>
      <w:r w:rsidR="00716ABC" w:rsidRPr="00A26656">
        <w:rPr>
          <w:sz w:val="28"/>
          <w:szCs w:val="28"/>
          <w:lang w:eastAsia="en-US"/>
        </w:rPr>
        <w:t>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FF5C66" w:rsidRDefault="00FF5C66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перераспределение бюджетных ассигнований между муниципальными программами на сумму средств, </w:t>
      </w:r>
      <w:r w:rsidRPr="00F44AF5">
        <w:rPr>
          <w:sz w:val="28"/>
          <w:szCs w:val="28"/>
        </w:rPr>
        <w:t xml:space="preserve">обеспечивающих </w:t>
      </w:r>
      <w:r w:rsidR="00F44AF5" w:rsidRPr="00F44AF5">
        <w:rPr>
          <w:sz w:val="28"/>
          <w:szCs w:val="28"/>
        </w:rPr>
        <w:t>размер уровня</w:t>
      </w:r>
      <w:r>
        <w:rPr>
          <w:sz w:val="28"/>
          <w:szCs w:val="28"/>
        </w:rPr>
        <w:t xml:space="preserve"> </w:t>
      </w:r>
      <w:proofErr w:type="spellStart"/>
      <w:r w:rsidR="00F44AF5">
        <w:rPr>
          <w:sz w:val="28"/>
          <w:szCs w:val="28"/>
        </w:rPr>
        <w:t>софинансирования</w:t>
      </w:r>
      <w:proofErr w:type="spellEnd"/>
      <w:r w:rsidR="00F44AF5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межбюджетных трансфертов</w:t>
      </w:r>
      <w:r w:rsidR="00F44AF5">
        <w:rPr>
          <w:sz w:val="28"/>
          <w:szCs w:val="28"/>
        </w:rPr>
        <w:t xml:space="preserve"> на основании заключенных соглаш</w:t>
      </w:r>
      <w:r>
        <w:rPr>
          <w:sz w:val="28"/>
          <w:szCs w:val="28"/>
        </w:rPr>
        <w:t>ений</w:t>
      </w:r>
      <w:r w:rsidR="00F44AF5">
        <w:rPr>
          <w:sz w:val="28"/>
          <w:szCs w:val="28"/>
        </w:rPr>
        <w:t>,</w:t>
      </w:r>
      <w:r w:rsidR="00F44AF5" w:rsidRPr="00F44AF5">
        <w:rPr>
          <w:sz w:val="28"/>
          <w:szCs w:val="28"/>
        </w:rPr>
        <w:t xml:space="preserve"> </w:t>
      </w:r>
      <w:r w:rsidR="00F44AF5">
        <w:rPr>
          <w:sz w:val="28"/>
          <w:szCs w:val="28"/>
        </w:rPr>
        <w:t>уведомлений о бюджетных ассигнованиях, планируемых к поступлению из вышестоящего бюджета;</w:t>
      </w:r>
    </w:p>
    <w:p w:rsidR="00C674B4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дорожного </w:t>
      </w:r>
      <w:r>
        <w:rPr>
          <w:sz w:val="28"/>
          <w:szCs w:val="28"/>
        </w:rPr>
        <w:lastRenderedPageBreak/>
        <w:t>фонда городского поселения Игрим для последующего использования на те же цели;</w:t>
      </w:r>
    </w:p>
    <w:p w:rsidR="006F2A43" w:rsidRPr="00677301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</w:t>
      </w:r>
      <w:r w:rsidR="00E81BB8">
        <w:rPr>
          <w:sz w:val="28"/>
          <w:szCs w:val="28"/>
        </w:rPr>
        <w:t>для оплаты</w:t>
      </w:r>
      <w:r w:rsidR="00E81BB8" w:rsidRPr="00E81BB8">
        <w:rPr>
          <w:sz w:val="28"/>
          <w:szCs w:val="28"/>
        </w:rPr>
        <w:t xml:space="preserve"> </w:t>
      </w:r>
      <w:r w:rsidR="00E81BB8">
        <w:rPr>
          <w:sz w:val="28"/>
          <w:szCs w:val="28"/>
        </w:rPr>
        <w:t xml:space="preserve">товаров (работ, услуг) </w:t>
      </w:r>
      <w:r>
        <w:rPr>
          <w:sz w:val="28"/>
          <w:szCs w:val="28"/>
        </w:rPr>
        <w:t>по таким муниципальным контрактам</w:t>
      </w:r>
      <w:r w:rsidR="000520AE">
        <w:rPr>
          <w:sz w:val="28"/>
          <w:szCs w:val="28"/>
        </w:rPr>
        <w:t>.</w:t>
      </w:r>
    </w:p>
    <w:p w:rsidR="00D00A84" w:rsidRDefault="00436A10" w:rsidP="00D00A84">
      <w:pPr>
        <w:autoSpaceDE w:val="0"/>
        <w:autoSpaceDN w:val="0"/>
        <w:adjustRightInd w:val="0"/>
        <w:ind w:firstLine="567"/>
        <w:jc w:val="both"/>
        <w:rPr>
          <w:color w:val="1E1D1E"/>
          <w:sz w:val="28"/>
          <w:szCs w:val="28"/>
          <w:shd w:val="clear" w:color="auto" w:fill="FFFFFF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D00A84" w:rsidRPr="0077543E">
        <w:rPr>
          <w:color w:val="1E1D1E"/>
          <w:sz w:val="28"/>
          <w:szCs w:val="28"/>
          <w:shd w:val="clear" w:color="auto" w:fill="FFFFFF"/>
        </w:rPr>
        <w:t>Средства в валюте Российской Федерации, поступающие во временное распоряжение главного распорядителя средств бюджета поселения</w:t>
      </w:r>
      <w:r w:rsidR="00D00A84">
        <w:rPr>
          <w:color w:val="1E1D1E"/>
          <w:sz w:val="28"/>
          <w:szCs w:val="28"/>
          <w:shd w:val="clear" w:color="auto" w:fill="FFFFFF"/>
        </w:rPr>
        <w:t>,</w:t>
      </w:r>
      <w:r w:rsidR="00D00A84" w:rsidRPr="0077543E">
        <w:rPr>
          <w:color w:val="1E1D1E"/>
          <w:sz w:val="28"/>
          <w:szCs w:val="28"/>
          <w:shd w:val="clear" w:color="auto" w:fill="FFFFFF"/>
        </w:rPr>
        <w:t xml:space="preserve"> в соответствии с законодательными и иными нормативными правовыми актами, учитываются на счетах, открытых в Комитете по финансам администрации Березовского района, </w:t>
      </w:r>
      <w:r w:rsidR="00D00A84">
        <w:rPr>
          <w:color w:val="1E1D1E"/>
          <w:sz w:val="28"/>
          <w:szCs w:val="28"/>
          <w:shd w:val="clear" w:color="auto" w:fill="FFFFFF"/>
        </w:rPr>
        <w:t xml:space="preserve">в </w:t>
      </w:r>
      <w:r w:rsidR="00D00A84" w:rsidRPr="0077543E">
        <w:rPr>
          <w:color w:val="1E1D1E"/>
          <w:sz w:val="28"/>
          <w:szCs w:val="28"/>
          <w:shd w:val="clear" w:color="auto" w:fill="FFFFFF"/>
        </w:rPr>
        <w:t>установленном им порядке.</w:t>
      </w:r>
    </w:p>
    <w:p w:rsidR="00D00A84" w:rsidRDefault="00D00A84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7054CC">
        <w:rPr>
          <w:bCs/>
          <w:sz w:val="28"/>
          <w:szCs w:val="28"/>
        </w:rPr>
        <w:t>2026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7054CC">
        <w:rPr>
          <w:bCs/>
          <w:sz w:val="28"/>
          <w:szCs w:val="28"/>
        </w:rPr>
        <w:t>и на плановый период 2027 и 2028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</w:t>
      </w:r>
      <w:r w:rsidR="002B2A0A">
        <w:rPr>
          <w:bCs/>
          <w:sz w:val="28"/>
          <w:szCs w:val="28"/>
        </w:rPr>
        <w:t>.</w:t>
      </w:r>
    </w:p>
    <w:p w:rsidR="00705BFF" w:rsidRDefault="002B2A0A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Ф</w:t>
      </w:r>
      <w:r w:rsidR="00705BFF" w:rsidRPr="003718CE">
        <w:rPr>
          <w:bCs/>
          <w:sz w:val="28"/>
          <w:szCs w:val="28"/>
        </w:rPr>
        <w:t>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="00705BFF" w:rsidRPr="003718CE">
        <w:rPr>
          <w:bCs/>
          <w:sz w:val="28"/>
          <w:szCs w:val="28"/>
        </w:rPr>
        <w:t>оступающих в бюджет поселения доходов.</w:t>
      </w:r>
    </w:p>
    <w:p w:rsidR="009F4651" w:rsidRPr="009F4651" w:rsidRDefault="009F4651" w:rsidP="00864E7D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sz w:val="28"/>
        </w:rPr>
      </w:pPr>
      <w:r w:rsidRPr="009F4651">
        <w:rPr>
          <w:sz w:val="28"/>
        </w:rPr>
        <w:t>Решение о признании безнадежной к взысканию задолженности по платежам в бюджет</w:t>
      </w:r>
      <w:r>
        <w:rPr>
          <w:sz w:val="28"/>
        </w:rPr>
        <w:t xml:space="preserve"> городского поселения принимает администратор доходов бюджета поселения.</w:t>
      </w:r>
    </w:p>
    <w:p w:rsidR="009F4651" w:rsidRPr="009F4651" w:rsidRDefault="009F4651" w:rsidP="00864E7D">
      <w:pPr>
        <w:pStyle w:val="ad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</w:rPr>
        <w:t>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поселения.</w:t>
      </w:r>
    </w:p>
    <w:p w:rsidR="005E446B" w:rsidRDefault="005E446B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D671C1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77543E" w:rsidRDefault="00A93F32" w:rsidP="00DA2FD1">
      <w:pPr>
        <w:ind w:firstLine="709"/>
        <w:jc w:val="both"/>
        <w:rPr>
          <w:rFonts w:ascii="Arial" w:hAnsi="Arial" w:cs="Arial"/>
          <w:color w:val="1E1D1E"/>
          <w:sz w:val="23"/>
          <w:szCs w:val="23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7543E" w:rsidRPr="0077543E">
        <w:rPr>
          <w:color w:val="1E1D1E"/>
          <w:sz w:val="28"/>
          <w:szCs w:val="28"/>
          <w:shd w:val="clear" w:color="auto" w:fill="FFFFFF"/>
        </w:rPr>
        <w:t xml:space="preserve">Установить, что в </w:t>
      </w:r>
      <w:r w:rsidR="0077543E" w:rsidRPr="00DE6CDD">
        <w:rPr>
          <w:color w:val="1E1D1E"/>
          <w:sz w:val="28"/>
          <w:szCs w:val="28"/>
          <w:shd w:val="clear" w:color="auto" w:fill="FFFFFF"/>
        </w:rPr>
        <w:t>202</w:t>
      </w:r>
      <w:r w:rsidR="00EF24A7" w:rsidRPr="00DE6CDD">
        <w:rPr>
          <w:color w:val="1E1D1E"/>
          <w:sz w:val="28"/>
          <w:szCs w:val="28"/>
          <w:shd w:val="clear" w:color="auto" w:fill="FFFFFF"/>
        </w:rPr>
        <w:t>6</w:t>
      </w:r>
      <w:r w:rsidR="0077543E" w:rsidRPr="0077543E">
        <w:rPr>
          <w:color w:val="1E1D1E"/>
          <w:sz w:val="28"/>
          <w:szCs w:val="28"/>
          <w:shd w:val="clear" w:color="auto" w:fill="FFFFFF"/>
        </w:rPr>
        <w:t xml:space="preserve"> году Комитет по финансам администрации Березовского района осуществляет казначейское сопровождение средств, указанных в пункте 2 настоящей статьи, предоставляемых из бюджета поселения</w:t>
      </w:r>
      <w:r w:rsidR="0077543E">
        <w:rPr>
          <w:rFonts w:ascii="Arial" w:hAnsi="Arial" w:cs="Arial"/>
          <w:color w:val="1E1D1E"/>
          <w:sz w:val="23"/>
          <w:szCs w:val="23"/>
          <w:shd w:val="clear" w:color="auto" w:fill="FFFFFF"/>
        </w:rPr>
        <w:t>.</w:t>
      </w:r>
    </w:p>
    <w:p w:rsidR="00DA2FD1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7254A0" w:rsidP="00130B51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254A0">
        <w:rPr>
          <w:sz w:val="28"/>
          <w:szCs w:val="28"/>
        </w:rPr>
        <w:t>авансовые платежи (авансы) по муниципальным контрактам о поставке товаров, выполнении работ, оказании услуг, заключаемым на сумму более 50 миллионов рублей, источником финансового обеспечения, исполнения которых являются средства,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F5278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A32FF5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625A8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D00A84" w:rsidRDefault="00D00A84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D671C1">
        <w:rPr>
          <w:b/>
          <w:bCs/>
          <w:sz w:val="28"/>
          <w:szCs w:val="28"/>
        </w:rPr>
        <w:t>1</w:t>
      </w:r>
      <w:r w:rsidR="00D00A84">
        <w:rPr>
          <w:b/>
          <w:bCs/>
          <w:sz w:val="28"/>
          <w:szCs w:val="28"/>
        </w:rPr>
        <w:t>0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>в газете «Официальный вестник органов местного самоуправления городского поселения Игрим»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Игрим в информационно – телекоммуникационной сети «Интернет».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7054CC">
        <w:rPr>
          <w:sz w:val="28"/>
        </w:rPr>
        <w:t xml:space="preserve"> с 1 января 2026</w:t>
      </w:r>
      <w:r w:rsidRPr="00913C7B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20E2C" w:rsidRDefault="00C20E2C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084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  <w:p w:rsidR="0008487B" w:rsidRPr="003718CE" w:rsidRDefault="0008487B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84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487B" w:rsidRPr="003718CE" w:rsidRDefault="0008487B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Храмиков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0520AE" w:rsidP="00A93F3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286" w:rsidRDefault="005E1286" w:rsidP="007B424C">
      <w:r>
        <w:separator/>
      </w:r>
    </w:p>
  </w:endnote>
  <w:endnote w:type="continuationSeparator" w:id="0">
    <w:p w:rsidR="005E1286" w:rsidRDefault="005E1286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286" w:rsidRDefault="005E1286" w:rsidP="007B424C">
      <w:r>
        <w:separator/>
      </w:r>
    </w:p>
  </w:footnote>
  <w:footnote w:type="continuationSeparator" w:id="0">
    <w:p w:rsidR="005E1286" w:rsidRDefault="005E1286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A114C4"/>
    <w:multiLevelType w:val="hybridMultilevel"/>
    <w:tmpl w:val="B7B4196C"/>
    <w:lvl w:ilvl="0" w:tplc="8D627C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ECF"/>
    <w:rsid w:val="00001B6A"/>
    <w:rsid w:val="00002FBE"/>
    <w:rsid w:val="00005162"/>
    <w:rsid w:val="000102C5"/>
    <w:rsid w:val="000108A0"/>
    <w:rsid w:val="0001229C"/>
    <w:rsid w:val="000133C8"/>
    <w:rsid w:val="00014537"/>
    <w:rsid w:val="00017317"/>
    <w:rsid w:val="00020F53"/>
    <w:rsid w:val="00021AD4"/>
    <w:rsid w:val="00031D66"/>
    <w:rsid w:val="00034AE9"/>
    <w:rsid w:val="0003522A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185"/>
    <w:rsid w:val="0007570C"/>
    <w:rsid w:val="0007642E"/>
    <w:rsid w:val="00080BCC"/>
    <w:rsid w:val="00081925"/>
    <w:rsid w:val="0008226E"/>
    <w:rsid w:val="0008487B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C60AB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2800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7708D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B2A0A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260D5"/>
    <w:rsid w:val="003328A9"/>
    <w:rsid w:val="00333730"/>
    <w:rsid w:val="003414F9"/>
    <w:rsid w:val="003426DE"/>
    <w:rsid w:val="0034293A"/>
    <w:rsid w:val="0034334F"/>
    <w:rsid w:val="00343D7C"/>
    <w:rsid w:val="00343FD3"/>
    <w:rsid w:val="00344248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3B7A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0A04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191F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823"/>
    <w:rsid w:val="005B0964"/>
    <w:rsid w:val="005B4794"/>
    <w:rsid w:val="005B62D2"/>
    <w:rsid w:val="005B703B"/>
    <w:rsid w:val="005C5B33"/>
    <w:rsid w:val="005C6C34"/>
    <w:rsid w:val="005E1286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7C7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1F67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2CC7"/>
    <w:rsid w:val="0067547F"/>
    <w:rsid w:val="00676356"/>
    <w:rsid w:val="00685A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B7F5E"/>
    <w:rsid w:val="006C0220"/>
    <w:rsid w:val="006C08F9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4CC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254A0"/>
    <w:rsid w:val="00731501"/>
    <w:rsid w:val="007315FF"/>
    <w:rsid w:val="00734EBD"/>
    <w:rsid w:val="00735BAC"/>
    <w:rsid w:val="00736565"/>
    <w:rsid w:val="00736D33"/>
    <w:rsid w:val="00742A81"/>
    <w:rsid w:val="00751890"/>
    <w:rsid w:val="00751F23"/>
    <w:rsid w:val="00751F63"/>
    <w:rsid w:val="007522ED"/>
    <w:rsid w:val="0075256E"/>
    <w:rsid w:val="007527B3"/>
    <w:rsid w:val="00757B7F"/>
    <w:rsid w:val="00767C3D"/>
    <w:rsid w:val="0077543E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2C45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64E7D"/>
    <w:rsid w:val="0086654B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13C2"/>
    <w:rsid w:val="008A301B"/>
    <w:rsid w:val="008A5816"/>
    <w:rsid w:val="008A6592"/>
    <w:rsid w:val="008A677B"/>
    <w:rsid w:val="008B0E44"/>
    <w:rsid w:val="008B2435"/>
    <w:rsid w:val="008B595E"/>
    <w:rsid w:val="008B67DB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E5596"/>
    <w:rsid w:val="008E5EDE"/>
    <w:rsid w:val="008E6F85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45CB8"/>
    <w:rsid w:val="00951A16"/>
    <w:rsid w:val="00951E5D"/>
    <w:rsid w:val="00952214"/>
    <w:rsid w:val="00954F75"/>
    <w:rsid w:val="00956117"/>
    <w:rsid w:val="00960D3A"/>
    <w:rsid w:val="0096184C"/>
    <w:rsid w:val="009622DF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25E1"/>
    <w:rsid w:val="00986C74"/>
    <w:rsid w:val="00991292"/>
    <w:rsid w:val="00994FA4"/>
    <w:rsid w:val="00995B5B"/>
    <w:rsid w:val="0099682B"/>
    <w:rsid w:val="009970B4"/>
    <w:rsid w:val="009B0277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4651"/>
    <w:rsid w:val="009F6207"/>
    <w:rsid w:val="009F6C57"/>
    <w:rsid w:val="009F749A"/>
    <w:rsid w:val="009F7A03"/>
    <w:rsid w:val="00A01000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7031F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E72B8"/>
    <w:rsid w:val="00AF1A4A"/>
    <w:rsid w:val="00AF1FE1"/>
    <w:rsid w:val="00AF2EC3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65F7E"/>
    <w:rsid w:val="00B7386C"/>
    <w:rsid w:val="00B75802"/>
    <w:rsid w:val="00B76192"/>
    <w:rsid w:val="00B810BE"/>
    <w:rsid w:val="00B81389"/>
    <w:rsid w:val="00B873D1"/>
    <w:rsid w:val="00B874D8"/>
    <w:rsid w:val="00B90B17"/>
    <w:rsid w:val="00B90ECD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276C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08C1"/>
    <w:rsid w:val="00C32CB2"/>
    <w:rsid w:val="00C33741"/>
    <w:rsid w:val="00C337CB"/>
    <w:rsid w:val="00C34AED"/>
    <w:rsid w:val="00C3641C"/>
    <w:rsid w:val="00C465E1"/>
    <w:rsid w:val="00C50D47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34D7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0A84"/>
    <w:rsid w:val="00D01F22"/>
    <w:rsid w:val="00D04D22"/>
    <w:rsid w:val="00D070ED"/>
    <w:rsid w:val="00D11BDB"/>
    <w:rsid w:val="00D317C7"/>
    <w:rsid w:val="00D333F9"/>
    <w:rsid w:val="00D33E79"/>
    <w:rsid w:val="00D43B4D"/>
    <w:rsid w:val="00D4623F"/>
    <w:rsid w:val="00D50E66"/>
    <w:rsid w:val="00D54851"/>
    <w:rsid w:val="00D5545C"/>
    <w:rsid w:val="00D5798D"/>
    <w:rsid w:val="00D60DDC"/>
    <w:rsid w:val="00D62A46"/>
    <w:rsid w:val="00D6667E"/>
    <w:rsid w:val="00D671C1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49E"/>
    <w:rsid w:val="00DA5EA6"/>
    <w:rsid w:val="00DB0F33"/>
    <w:rsid w:val="00DB18AE"/>
    <w:rsid w:val="00DB2351"/>
    <w:rsid w:val="00DB4AA2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E6CDD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3522E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0D48"/>
    <w:rsid w:val="00E71D01"/>
    <w:rsid w:val="00E76DDB"/>
    <w:rsid w:val="00E8091E"/>
    <w:rsid w:val="00E81BB8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C6FE1"/>
    <w:rsid w:val="00ED2357"/>
    <w:rsid w:val="00EE014D"/>
    <w:rsid w:val="00EE4F5F"/>
    <w:rsid w:val="00EE5678"/>
    <w:rsid w:val="00EE6DED"/>
    <w:rsid w:val="00EF24A7"/>
    <w:rsid w:val="00EF7A04"/>
    <w:rsid w:val="00F000CE"/>
    <w:rsid w:val="00F013E2"/>
    <w:rsid w:val="00F02998"/>
    <w:rsid w:val="00F02EE6"/>
    <w:rsid w:val="00F03485"/>
    <w:rsid w:val="00F04843"/>
    <w:rsid w:val="00F05F46"/>
    <w:rsid w:val="00F13FC5"/>
    <w:rsid w:val="00F1535F"/>
    <w:rsid w:val="00F1770F"/>
    <w:rsid w:val="00F24CD0"/>
    <w:rsid w:val="00F26B25"/>
    <w:rsid w:val="00F277A9"/>
    <w:rsid w:val="00F3082E"/>
    <w:rsid w:val="00F30C4D"/>
    <w:rsid w:val="00F32595"/>
    <w:rsid w:val="00F33D2E"/>
    <w:rsid w:val="00F40169"/>
    <w:rsid w:val="00F40572"/>
    <w:rsid w:val="00F43E19"/>
    <w:rsid w:val="00F44AF5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1C9C"/>
    <w:rsid w:val="00F832C9"/>
    <w:rsid w:val="00F84174"/>
    <w:rsid w:val="00F84460"/>
    <w:rsid w:val="00F85BE6"/>
    <w:rsid w:val="00F85CC7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C36F6"/>
    <w:rsid w:val="00FD6DD8"/>
    <w:rsid w:val="00FF0616"/>
    <w:rsid w:val="00FF3F9B"/>
    <w:rsid w:val="00FF4BE0"/>
    <w:rsid w:val="00FF5C66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6A8F8-8CA4-4632-B833-D3E499AE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2144</Words>
  <Characters>14594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2</cp:revision>
  <cp:lastPrinted>2024-12-20T05:58:00Z</cp:lastPrinted>
  <dcterms:created xsi:type="dcterms:W3CDTF">2025-11-24T10:57:00Z</dcterms:created>
  <dcterms:modified xsi:type="dcterms:W3CDTF">2025-11-24T10:57:00Z</dcterms:modified>
</cp:coreProperties>
</file>